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me"/>
        <w:jc w:val="center"/>
        <w:rPr>
          <w:rFonts w:ascii="Georgia Bold" w:cs="Georgia Bold" w:hAnsi="Georgia Bold" w:eastAsia="Georgia Bold"/>
          <w:sz w:val="48"/>
          <w:szCs w:val="48"/>
        </w:rPr>
      </w:pPr>
      <w:r>
        <w:rPr>
          <w:rFonts w:ascii="Georgia Bold"/>
          <w:sz w:val="48"/>
          <w:szCs w:val="48"/>
          <w:rtl w:val="0"/>
          <w:lang w:val="en-US"/>
        </w:rPr>
        <w:t>Abbey Way</w:t>
      </w:r>
    </w:p>
    <w:p>
      <w:pPr>
        <w:pStyle w:val="Sender Info"/>
        <w:rPr>
          <w:sz w:val="16"/>
          <w:szCs w:val="16"/>
        </w:rPr>
      </w:pPr>
      <w:r>
        <w:rPr>
          <w:rFonts w:ascii="Georgia" w:cs="Arial Unicode MS" w:hAnsi="Arial Unicode MS" w:eastAsia="Arial Unicode MS"/>
          <w:sz w:val="16"/>
          <w:szCs w:val="16"/>
          <w:rtl w:val="0"/>
          <w:lang w:val="en-US"/>
        </w:rPr>
        <w:t xml:space="preserve"> </w:t>
      </w:r>
    </w:p>
    <w:p>
      <w:pPr>
        <w:pStyle w:val="Sender Info"/>
        <w:rPr>
          <w:sz w:val="16"/>
          <w:szCs w:val="16"/>
          <w:rtl w:val="0"/>
          <w:lang w:val="en-US"/>
        </w:rPr>
      </w:pPr>
      <w:hyperlink r:id="rId4" w:history="1">
        <w:r>
          <w:rPr>
            <w:rStyle w:val="Hyperlink.0"/>
            <w:rFonts w:ascii="Georgia" w:cs="Arial Unicode MS" w:hAnsi="Arial Unicode MS" w:eastAsia="Arial Unicode MS"/>
            <w:sz w:val="16"/>
            <w:szCs w:val="16"/>
            <w:u w:val="single"/>
            <w:rtl w:val="0"/>
            <w:lang w:val="en-US"/>
          </w:rPr>
          <w:t>AbbeyWay0811@gmail.com</w:t>
        </w:r>
      </w:hyperlink>
    </w:p>
    <w:p>
      <w:pPr>
        <w:pStyle w:val="Sender Info"/>
        <w:rPr>
          <w:sz w:val="16"/>
          <w:szCs w:val="16"/>
          <w:rtl w:val="0"/>
          <w:lang w:val="en-US"/>
        </w:rPr>
      </w:pPr>
      <w:r>
        <w:rPr>
          <w:rFonts w:ascii="Georgia" w:cs="Arial Unicode MS" w:hAnsi="Arial Unicode MS" w:eastAsia="Arial Unicode MS"/>
          <w:sz w:val="16"/>
          <w:szCs w:val="16"/>
          <w:rtl w:val="0"/>
          <w:lang w:val="en-US"/>
        </w:rPr>
        <w:t>AbbeyWay.yolasite.com</w:t>
      </w:r>
    </w:p>
    <w:p>
      <w:pPr>
        <w:pStyle w:val="Body A"/>
        <w:rPr>
          <w:sz w:val="20"/>
          <w:szCs w:val="20"/>
          <w:rtl w:val="0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80003</wp:posOffset>
                </wp:positionH>
                <wp:positionV relativeFrom="line">
                  <wp:posOffset>58413</wp:posOffset>
                </wp:positionV>
                <wp:extent cx="6449708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70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.3pt;margin-top:4.6pt;width:507.9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rPr>
          <w:rFonts w:ascii="Georgia" w:cs="Georgia" w:hAnsi="Georgia" w:eastAsia="Georgia"/>
        </w:rPr>
      </w:pPr>
    </w:p>
    <w:p>
      <w:pPr>
        <w:pStyle w:val="Heading"/>
        <w:keepNext w:val="1"/>
        <w:suppressAutoHyphens w:val="1"/>
        <w:spacing w:after="120"/>
        <w:rPr>
          <w:rFonts w:ascii="Georgia Bold" w:cs="Georgia Bold" w:hAnsi="Georgia Bold" w:eastAsia="Georgia Bold"/>
          <w:b w:val="0"/>
          <w:bCs w:val="0"/>
          <w:caps w:val="1"/>
          <w:spacing w:val="44"/>
          <w:sz w:val="24"/>
          <w:szCs w:val="24"/>
          <w:u w:color="000000"/>
          <w:rtl w:val="0"/>
          <w:lang w:val="en-US"/>
        </w:rPr>
      </w:pPr>
      <w:r>
        <w:rPr>
          <w:rFonts w:ascii="Georgia Bold"/>
          <w:b w:val="0"/>
          <w:bCs w:val="0"/>
          <w:caps w:val="1"/>
          <w:spacing w:val="44"/>
          <w:sz w:val="24"/>
          <w:szCs w:val="24"/>
          <w:u w:color="000000"/>
          <w:rtl w:val="0"/>
          <w:lang w:val="en-US"/>
        </w:rPr>
        <w:t>Professional Experience</w:t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 Bold"/>
          <w:b w:val="0"/>
          <w:bCs w:val="0"/>
          <w:caps w:val="1"/>
          <w:color w:val="000000"/>
          <w:sz w:val="20"/>
          <w:szCs w:val="20"/>
          <w:u w:color="000000"/>
          <w:rtl w:val="0"/>
          <w:lang w:val="en-US"/>
        </w:rPr>
        <w:t>KDKA-FM Pittsburgh Sports Radio 93.7 The FAN,</w:t>
      </w:r>
      <w:r>
        <w:rPr>
          <w:rFonts w:ascii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Pittsburgh, PA </w:t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Reporter/Producer/Promotions Assistant, June 2012 </w:t>
      </w:r>
      <w:r>
        <w:rPr>
          <w:rFonts w:hAnsi="Georgia" w:hint="default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Present</w:t>
      </w:r>
    </w:p>
    <w:p>
      <w:pPr>
        <w:pStyle w:val="Body A A"/>
        <w:numPr>
          <w:ilvl w:val="0"/>
          <w:numId w:val="3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 xml:space="preserve">Interview professional and collegiate athletes and coaches at games, practices and media events. </w:t>
      </w:r>
    </w:p>
    <w:p>
      <w:pPr>
        <w:pStyle w:val="Body A A"/>
        <w:numPr>
          <w:ilvl w:val="0"/>
          <w:numId w:val="6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Write articles and take photos for the 93.7 The Fan website.</w:t>
      </w:r>
    </w:p>
    <w:p>
      <w:pPr>
        <w:pStyle w:val="Body A A"/>
        <w:numPr>
          <w:ilvl w:val="0"/>
          <w:numId w:val="9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 xml:space="preserve">Produce live radio broadcasts. </w:t>
      </w:r>
    </w:p>
    <w:p>
      <w:pPr>
        <w:pStyle w:val="Body A A"/>
        <w:numPr>
          <w:ilvl w:val="0"/>
          <w:numId w:val="12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Update social media posts on Facebook and Twitter.</w:t>
      </w:r>
    </w:p>
    <w:p>
      <w:pPr>
        <w:pStyle w:val="Body A A"/>
        <w:numPr>
          <w:ilvl w:val="0"/>
          <w:numId w:val="15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Set up promotional events and remote broadcasts.</w:t>
      </w:r>
      <w:r>
        <w:rPr>
          <w:rFonts w:ascii="Georgia"/>
          <w:sz w:val="18"/>
          <w:szCs w:val="18"/>
          <w:rtl w:val="0"/>
          <w:lang w:val="en-US"/>
        </w:rPr>
        <w:t xml:space="preserve"> </w:t>
      </w:r>
    </w:p>
    <w:p>
      <w:pPr>
        <w:pStyle w:val="Body A A"/>
        <w:numPr>
          <w:ilvl w:val="0"/>
          <w:numId w:val="18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Manage The Fan Morning Show phone app.</w:t>
      </w:r>
      <w:r>
        <w:rPr>
          <w:rFonts w:ascii="Georgia" w:cs="Georgia" w:hAnsi="Georgia" w:eastAsia="Georgia"/>
          <w:sz w:val="20"/>
          <w:szCs w:val="20"/>
          <w:lang w:val="en-US"/>
        </w:rPr>
        <w:br w:type="textWrapping"/>
      </w:r>
    </w:p>
    <w:p>
      <w:pPr>
        <w:pStyle w:val="Body A A"/>
        <w:spacing w:after="0" w:line="240" w:lineRule="exact"/>
        <w:ind w:left="360" w:firstLine="0"/>
        <w:rPr>
          <w:rFonts w:ascii="Georgia" w:cs="Georgia" w:hAnsi="Georgia" w:eastAsia="Georgia"/>
        </w:rPr>
      </w:pP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 Bold"/>
          <w:b w:val="0"/>
          <w:bCs w:val="0"/>
          <w:caps w:val="1"/>
          <w:color w:val="000000"/>
          <w:sz w:val="20"/>
          <w:szCs w:val="20"/>
          <w:u w:color="000000"/>
          <w:rtl w:val="0"/>
          <w:lang w:val="en-US"/>
        </w:rPr>
        <w:t>Always A Home GAME,</w:t>
      </w:r>
      <w:r>
        <w:rPr>
          <w:rFonts w:ascii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 Pittsburgh, PA </w:t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On Camera Host/Social Media Manager, Aug. 2013 </w:t>
      </w:r>
      <w:r>
        <w:rPr>
          <w:rFonts w:hAnsi="Georgia" w:hint="default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Georgia"/>
          <w:b w:val="0"/>
          <w:bCs w:val="0"/>
          <w:sz w:val="20"/>
          <w:szCs w:val="20"/>
          <w:u w:color="000000"/>
          <w:rtl w:val="0"/>
          <w:lang w:val="en-US"/>
        </w:rPr>
        <w:t>January 2014</w:t>
      </w:r>
    </w:p>
    <w:p>
      <w:pPr>
        <w:pStyle w:val="Body A A"/>
        <w:numPr>
          <w:ilvl w:val="0"/>
          <w:numId w:val="21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Host videos that appear on the Jumbotron during Pittsburgh Steelers home games at Heinz Field.</w:t>
      </w:r>
    </w:p>
    <w:p>
      <w:pPr>
        <w:pStyle w:val="Body A A"/>
        <w:numPr>
          <w:ilvl w:val="0"/>
          <w:numId w:val="24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Edit video footage.</w:t>
      </w:r>
    </w:p>
    <w:p>
      <w:pPr>
        <w:pStyle w:val="Body A A"/>
        <w:numPr>
          <w:ilvl w:val="0"/>
          <w:numId w:val="27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  <w:lang w:val="en-US"/>
        </w:rPr>
      </w:pPr>
      <w:r>
        <w:rPr>
          <w:rFonts w:ascii="Georgia"/>
          <w:sz w:val="20"/>
          <w:szCs w:val="20"/>
          <w:rtl w:val="0"/>
          <w:lang w:val="en-US"/>
        </w:rPr>
        <w:t>Interview Steelers fans, former players and bar owners for online videos.</w:t>
      </w:r>
    </w:p>
    <w:p>
      <w:pPr>
        <w:pStyle w:val="Body A A"/>
        <w:numPr>
          <w:ilvl w:val="0"/>
          <w:numId w:val="30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Manage all social media outlets.</w:t>
      </w:r>
    </w:p>
    <w:p>
      <w:pPr>
        <w:pStyle w:val="Body A A"/>
        <w:numPr>
          <w:ilvl w:val="0"/>
          <w:numId w:val="33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Write blog posts for the Always A Home Game blog.</w:t>
      </w:r>
      <w:r>
        <w:rPr>
          <w:rFonts w:ascii="Georgia" w:cs="Georgia" w:hAnsi="Georgia" w:eastAsia="Georgia"/>
          <w:sz w:val="20"/>
          <w:szCs w:val="20"/>
          <w:lang w:val="en-US"/>
        </w:rPr>
        <w:br w:type="textWrapping"/>
      </w:r>
    </w:p>
    <w:p>
      <w:pPr>
        <w:pStyle w:val="Body A A"/>
        <w:spacing w:after="0" w:line="240" w:lineRule="exact"/>
        <w:ind w:left="360" w:firstLine="0"/>
        <w:rPr>
          <w:rFonts w:ascii="Georgia" w:cs="Georgia" w:hAnsi="Georgia" w:eastAsia="Georgia"/>
        </w:rPr>
      </w:pP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 Bold"/>
          <w:b w:val="0"/>
          <w:bCs w:val="0"/>
          <w:caps w:val="1"/>
          <w:color w:val="000000"/>
          <w:sz w:val="20"/>
          <w:szCs w:val="20"/>
          <w:u w:color="000000"/>
          <w:rtl w:val="0"/>
          <w:lang w:val="en-US"/>
        </w:rPr>
        <w:t>Fox Sports Network</w:t>
      </w:r>
      <w:r>
        <w:rPr>
          <w:rFonts w:ascii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, Pittsburgh PA and Morgantown WV</w:t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Runner, Aug. 2012 </w:t>
      </w:r>
      <w:r>
        <w:rPr>
          <w:rFonts w:hAnsi="Georgia" w:hint="default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Dec. 2014</w:t>
      </w:r>
    </w:p>
    <w:p>
      <w:pPr>
        <w:pStyle w:val="Body A A"/>
        <w:numPr>
          <w:ilvl w:val="0"/>
          <w:numId w:val="36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 xml:space="preserve">Assist in the production of live network television broadcasts from West Virginia University football and Pittsburgh Steelers games. </w:t>
      </w:r>
    </w:p>
    <w:p>
      <w:pPr>
        <w:pStyle w:val="Body A A"/>
        <w:numPr>
          <w:ilvl w:val="0"/>
          <w:numId w:val="39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 xml:space="preserve">Operate lights, set up shots and change camera lenses. </w:t>
      </w:r>
    </w:p>
    <w:p>
      <w:pPr>
        <w:pStyle w:val="Body A A"/>
        <w:numPr>
          <w:ilvl w:val="0"/>
          <w:numId w:val="42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 xml:space="preserve">Position on air talent for on-camera shots, deliver in game notes and assist with headsets. </w:t>
      </w:r>
    </w:p>
    <w:p>
      <w:pPr>
        <w:pStyle w:val="Body A A"/>
        <w:spacing w:after="0" w:line="240" w:lineRule="exact"/>
        <w:ind w:left="360" w:firstLine="0"/>
        <w:rPr>
          <w:rFonts w:ascii="Georgia" w:cs="Georgia" w:hAnsi="Georgia" w:eastAsia="Georgia"/>
        </w:rPr>
      </w:pP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Field Stage Manager, April 2013 </w:t>
      </w:r>
      <w:r>
        <w:rPr>
          <w:rFonts w:hAnsi="Georgia" w:hint="default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Aug. 2014</w:t>
      </w:r>
    </w:p>
    <w:p>
      <w:pPr>
        <w:pStyle w:val="Body A A"/>
        <w:numPr>
          <w:ilvl w:val="0"/>
          <w:numId w:val="45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Set up players for interviews in the dugout during the game.</w:t>
      </w:r>
    </w:p>
    <w:p>
      <w:pPr>
        <w:pStyle w:val="Body A A"/>
        <w:numPr>
          <w:ilvl w:val="0"/>
          <w:numId w:val="48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  <w:lang w:val="en-US"/>
        </w:rPr>
      </w:pPr>
      <w:r>
        <w:rPr>
          <w:rFonts w:ascii="Georgia"/>
          <w:sz w:val="20"/>
          <w:szCs w:val="20"/>
          <w:rtl w:val="0"/>
          <w:lang w:val="en-US"/>
        </w:rPr>
        <w:t>Give the signal to the home plate umpire to begin the game.</w:t>
      </w:r>
    </w:p>
    <w:p>
      <w:pPr>
        <w:pStyle w:val="Body A A"/>
        <w:numPr>
          <w:ilvl w:val="0"/>
          <w:numId w:val="51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  <w:lang w:val="en-US"/>
        </w:rPr>
      </w:pPr>
      <w:r>
        <w:rPr>
          <w:rFonts w:ascii="Georgia"/>
          <w:sz w:val="20"/>
          <w:szCs w:val="20"/>
          <w:rtl w:val="0"/>
          <w:lang w:val="en-US"/>
        </w:rPr>
        <w:t>Communicate with producers and directors with in game updates.</w:t>
      </w:r>
    </w:p>
    <w:p>
      <w:pPr>
        <w:pStyle w:val="Body A A"/>
        <w:tabs>
          <w:tab w:val="left" w:pos="720"/>
        </w:tabs>
        <w:spacing w:after="40"/>
        <w:rPr>
          <w:rFonts w:ascii="Georgia Bold" w:cs="Georgia Bold" w:hAnsi="Georgia Bold" w:eastAsia="Georgia Bold"/>
          <w:sz w:val="20"/>
          <w:szCs w:val="20"/>
          <w:rtl w:val="0"/>
        </w:rPr>
      </w:pPr>
    </w:p>
    <w:p>
      <w:pPr>
        <w:pStyle w:val="Body A A"/>
        <w:tabs>
          <w:tab w:val="left" w:pos="720"/>
        </w:tabs>
        <w:spacing w:after="40"/>
        <w:rPr>
          <w:rFonts w:ascii="Georgia Bold" w:cs="Georgia Bold" w:hAnsi="Georgia Bold" w:eastAsia="Georgia Bold"/>
          <w:sz w:val="20"/>
          <w:szCs w:val="20"/>
          <w:rtl w:val="0"/>
        </w:rPr>
      </w:pPr>
      <w:r>
        <w:rPr>
          <w:rFonts w:ascii="Georgia Bold"/>
          <w:sz w:val="20"/>
          <w:szCs w:val="20"/>
          <w:rtl w:val="0"/>
          <w:lang w:val="en-US"/>
        </w:rPr>
        <w:t>THE BODY DEPARTMENT WITH SHAWN JOHNSON, TheBodyDept.com</w:t>
      </w:r>
    </w:p>
    <w:p>
      <w:pPr>
        <w:pStyle w:val="Body A A"/>
        <w:tabs>
          <w:tab w:val="left" w:pos="720"/>
        </w:tabs>
        <w:spacing w:after="40"/>
        <w:rPr>
          <w:rFonts w:ascii="Georgia" w:cs="Georgia" w:hAnsi="Georgia" w:eastAsia="Georgia"/>
          <w:sz w:val="20"/>
          <w:szCs w:val="20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Contributor, March 2015-Present</w:t>
      </w:r>
    </w:p>
    <w:p>
      <w:pPr>
        <w:pStyle w:val="Body A A"/>
        <w:numPr>
          <w:ilvl w:val="0"/>
          <w:numId w:val="54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Create blog posts and videos for TheBodyDept.com</w:t>
      </w:r>
    </w:p>
    <w:p>
      <w:pPr>
        <w:pStyle w:val="Body A A"/>
        <w:tabs>
          <w:tab w:val="left" w:pos="720"/>
        </w:tabs>
        <w:spacing w:after="40"/>
        <w:rPr>
          <w:rFonts w:ascii="Georgia" w:cs="Georgia" w:hAnsi="Georgia" w:eastAsia="Georgia"/>
          <w:color w:val="000000"/>
          <w:sz w:val="20"/>
          <w:szCs w:val="20"/>
          <w:u w:color="000000"/>
          <w:rtl w:val="0"/>
        </w:rPr>
      </w:pP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 Bold"/>
          <w:b w:val="0"/>
          <w:bCs w:val="0"/>
          <w:caps w:val="1"/>
          <w:color w:val="000000"/>
          <w:sz w:val="20"/>
          <w:szCs w:val="20"/>
          <w:u w:color="000000"/>
          <w:rtl w:val="0"/>
          <w:lang w:val="en-US"/>
        </w:rPr>
        <w:t>Crazy Hot Clothes</w:t>
      </w:r>
      <w:r>
        <w:rPr>
          <w:rFonts w:ascii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, Pittsburgh, PA United States</w:t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Social Media Intern, Oct. 2012 </w:t>
      </w:r>
      <w:r>
        <w:rPr>
          <w:rFonts w:hAnsi="Georgia" w:hint="default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Georgia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Aug. 2013</w:t>
      </w:r>
    </w:p>
    <w:p>
      <w:pPr>
        <w:pStyle w:val="Body A A"/>
        <w:numPr>
          <w:ilvl w:val="0"/>
          <w:numId w:val="57"/>
        </w:numPr>
        <w:tabs>
          <w:tab w:val="num" w:pos="720"/>
          <w:tab w:val="clear" w:pos="760"/>
        </w:tabs>
        <w:bidi w:val="0"/>
        <w:spacing w:after="40"/>
        <w:ind w:left="720" w:right="0" w:hanging="360"/>
        <w:jc w:val="left"/>
        <w:rPr>
          <w:rFonts w:ascii="Georgia" w:cs="Georgia" w:hAnsi="Georgia" w:eastAsia="Georgia"/>
          <w:caps w:val="1"/>
          <w:spacing w:val="44"/>
          <w:position w:val="0"/>
          <w:sz w:val="18"/>
          <w:szCs w:val="18"/>
          <w:u w:color="000000"/>
          <w:rtl w:val="0"/>
          <w:lang w:val="en-US"/>
        </w:rPr>
      </w:pPr>
      <w:r>
        <w:rPr>
          <w:rFonts w:ascii="Georgia"/>
          <w:sz w:val="20"/>
          <w:szCs w:val="20"/>
          <w:rtl w:val="0"/>
          <w:lang w:val="en-US"/>
        </w:rPr>
        <w:t>Manage and contribute to the Crazy Hot Clothes blog and social media outlets.</w:t>
      </w:r>
      <w:r>
        <w:rPr>
          <w:rFonts w:ascii="Georgia" w:cs="Georgia" w:hAnsi="Georgia" w:eastAsia="Georgia"/>
          <w:sz w:val="20"/>
          <w:szCs w:val="20"/>
          <w:lang w:val="en-US"/>
        </w:rPr>
        <w:br w:type="textWrapping"/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aps w:val="1"/>
          <w:spacing w:val="44"/>
          <w:sz w:val="24"/>
          <w:szCs w:val="24"/>
          <w:u w:color="000000"/>
          <w:rtl w:val="0"/>
          <w:lang w:val="en-US"/>
        </w:rPr>
      </w:pPr>
      <w:r>
        <w:rPr>
          <w:rFonts w:ascii="Georgia Bold"/>
          <w:b w:val="0"/>
          <w:bCs w:val="0"/>
          <w:caps w:val="1"/>
          <w:spacing w:val="44"/>
          <w:sz w:val="24"/>
          <w:szCs w:val="24"/>
          <w:u w:color="000000"/>
          <w:rtl w:val="0"/>
          <w:lang w:val="en-US"/>
        </w:rPr>
        <w:t>EDUCATION</w:t>
      </w:r>
    </w:p>
    <w:p>
      <w:pPr>
        <w:pStyle w:val="Heading 2"/>
        <w:keepNext w:val="1"/>
        <w:suppressAutoHyphens w:val="1"/>
        <w:rPr>
          <w:rFonts w:ascii="Georgia Bold" w:cs="Georgia Bold" w:hAnsi="Georgia Bold" w:eastAsia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 Bold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East Carolina University, Greenville, NC </w:t>
      </w:r>
    </w:p>
    <w:p>
      <w:pPr>
        <w:pStyle w:val="Heading 2"/>
        <w:keepNext w:val="1"/>
        <w:suppressAutoHyphens w:val="1"/>
        <w:rPr>
          <w:rFonts w:ascii="Georgia" w:cs="Georgia" w:hAnsi="Georgia" w:eastAsia="Georgia"/>
          <w:i w:val="1"/>
          <w:iCs w:val="1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Georgia"/>
          <w:b w:val="0"/>
          <w:bCs w:val="0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Bachelor Of Science/Journalism, May 2012</w:t>
      </w:r>
    </w:p>
    <w:p>
      <w:pPr>
        <w:pStyle w:val="Body A A"/>
        <w:numPr>
          <w:ilvl w:val="0"/>
          <w:numId w:val="60"/>
        </w:numPr>
        <w:tabs>
          <w:tab w:val="num" w:pos="684"/>
          <w:tab w:val="left" w:pos="720"/>
        </w:tabs>
        <w:bidi w:val="0"/>
        <w:spacing w:after="40"/>
        <w:ind w:left="684" w:right="0" w:hanging="324"/>
        <w:jc w:val="left"/>
        <w:rPr>
          <w:rFonts w:ascii="Georgia" w:cs="Georgia" w:hAnsi="Georgia" w:eastAsia="Georgia"/>
          <w:position w:val="0"/>
          <w:sz w:val="18"/>
          <w:szCs w:val="18"/>
          <w:rtl w:val="0"/>
        </w:rPr>
      </w:pPr>
      <w:r>
        <w:rPr>
          <w:rFonts w:ascii="Georgia"/>
          <w:sz w:val="20"/>
          <w:szCs w:val="20"/>
          <w:rtl w:val="0"/>
          <w:lang w:val="en-US"/>
        </w:rPr>
        <w:t>GPA: 3.9/4.0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 Bold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60"/>
          <w:tab w:val="clear" w:pos="0"/>
        </w:tabs>
        <w:ind w:left="760" w:hanging="40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position w:val="0"/>
        <w:sz w:val="18"/>
        <w:szCs w:val="18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08"/>
          <w:tab w:val="clear" w:pos="0"/>
        </w:tabs>
        <w:ind w:left="11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28"/>
          <w:tab w:val="clear" w:pos="0"/>
        </w:tabs>
        <w:ind w:left="18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48"/>
          <w:tab w:val="clear" w:pos="0"/>
        </w:tabs>
        <w:ind w:left="25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68"/>
          <w:tab w:val="clear" w:pos="0"/>
        </w:tabs>
        <w:ind w:left="326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88"/>
          <w:tab w:val="clear" w:pos="0"/>
        </w:tabs>
        <w:ind w:left="398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708"/>
          <w:tab w:val="clear" w:pos="0"/>
        </w:tabs>
        <w:ind w:left="470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28"/>
          <w:tab w:val="clear" w:pos="0"/>
        </w:tabs>
        <w:ind w:left="542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48"/>
          <w:tab w:val="clear" w:pos="0"/>
        </w:tabs>
        <w:ind w:left="6148" w:hanging="28"/>
      </w:pPr>
      <w:rPr>
        <w:rFonts w:ascii="Georgia" w:cs="Georgia" w:hAnsi="Georgia" w:eastAsia="Georgia"/>
        <w:position w:val="0"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Sender Info">
    <w:name w:val="Sender Info"/>
    <w:next w:val="Sender Inf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eorg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eorgia" w:cs="Georgia" w:hAnsi="Georgia" w:eastAsia="Georgia"/>
      <w:sz w:val="16"/>
      <w:szCs w:val="16"/>
      <w:u w:val="singl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8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bbeyWay0811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